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000" w:firstRow="0" w:lastRow="0" w:firstColumn="0" w:lastColumn="0" w:noHBand="0" w:noVBand="0"/>
      </w:tblPr>
      <w:tblGrid>
        <w:gridCol w:w="5353"/>
        <w:gridCol w:w="4394"/>
      </w:tblGrid>
      <w:tr w:rsidR="000A72EB" w:rsidRPr="000A72EB" w:rsidTr="008A6776">
        <w:tc>
          <w:tcPr>
            <w:tcW w:w="5353" w:type="dxa"/>
          </w:tcPr>
          <w:p w:rsidR="000A72EB" w:rsidRPr="000A72EB" w:rsidRDefault="000A72EB" w:rsidP="000A72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0A72EB" w:rsidRPr="000A72EB" w:rsidRDefault="000A72EB" w:rsidP="000A72EB">
            <w:pPr>
              <w:spacing w:after="0" w:line="240" w:lineRule="exact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0A72EB" w:rsidRPr="000A72EB" w:rsidRDefault="000A72EB" w:rsidP="000A72EB">
            <w:pPr>
              <w:spacing w:after="0" w:line="240" w:lineRule="exact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Шпаковского муниципального округа </w:t>
            </w:r>
          </w:p>
          <w:p w:rsidR="000A72EB" w:rsidRPr="000A72EB" w:rsidRDefault="000A72EB" w:rsidP="000A72EB">
            <w:pPr>
              <w:spacing w:after="0" w:line="240" w:lineRule="exact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0A72EB" w:rsidRPr="009E4822" w:rsidRDefault="009E4822" w:rsidP="000A72EB">
            <w:pPr>
              <w:spacing w:after="0" w:line="240" w:lineRule="exact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22">
              <w:rPr>
                <w:rFonts w:ascii="Times New Roman" w:hAnsi="Times New Roman" w:cs="Times New Roman"/>
                <w:sz w:val="28"/>
                <w:szCs w:val="28"/>
              </w:rPr>
              <w:t>от 04 июля 2024 г. № 573</w:t>
            </w:r>
          </w:p>
        </w:tc>
      </w:tr>
    </w:tbl>
    <w:p w:rsidR="000A72EB" w:rsidRPr="000A72EB" w:rsidRDefault="000A72EB" w:rsidP="000A72EB">
      <w:pPr>
        <w:tabs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tabs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tabs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tabs>
          <w:tab w:val="left" w:pos="752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0A72EB" w:rsidRPr="000A72EB" w:rsidRDefault="000A72EB" w:rsidP="000A72EB">
      <w:pPr>
        <w:tabs>
          <w:tab w:val="left" w:pos="752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Шпаковского муниципального округа Ставропольского края на 2024 год и плановый период 2025 и 2026 годов</w:t>
      </w:r>
    </w:p>
    <w:p w:rsidR="000A72EB" w:rsidRPr="000A72EB" w:rsidRDefault="000A72EB" w:rsidP="000A72EB">
      <w:pPr>
        <w:tabs>
          <w:tab w:val="left" w:pos="75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tabs>
          <w:tab w:val="left" w:pos="75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2EB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9"/>
        <w:gridCol w:w="516"/>
        <w:gridCol w:w="403"/>
        <w:gridCol w:w="421"/>
        <w:gridCol w:w="1152"/>
        <w:gridCol w:w="502"/>
        <w:gridCol w:w="1069"/>
        <w:gridCol w:w="1069"/>
        <w:gridCol w:w="1078"/>
      </w:tblGrid>
      <w:tr w:rsidR="000A72EB" w:rsidRPr="000A72EB" w:rsidTr="008A6776">
        <w:trPr>
          <w:trHeight w:val="20"/>
        </w:trPr>
        <w:tc>
          <w:tcPr>
            <w:tcW w:w="17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A3:I4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bookmarkEnd w:id="1"/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73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Сумма по годам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2026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RANGE!A5:I1850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bookmarkEnd w:id="2"/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EB" w:rsidRPr="000A72EB" w:rsidRDefault="000A72EB" w:rsidP="000A72EB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11 112 324,93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10 277 371,00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10 277 371,00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6 786 700,78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6 351 746,85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6 351 746,85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141 135,25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132 960,25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6 645 565,53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6 210 611,60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6 210 611,60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6 645 565,53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6 210 611,60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6 210 611,60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4 325 624,15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3 925 624,15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4 325 624,15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3 925 624,15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2 475 456,00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2 475 456,00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2 475 456,00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1 850 168,15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1 450 168,15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1 450 168,15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1 143 041 755,34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612 103 679,41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562 653 120,00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2 533 187,48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2 370 177,08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2 370 177,08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41 550,08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41 550,08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2 328 627,00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2 328 627,00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2 328 627,00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2 328 627,00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89 445 465,46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84 472 060,13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84 472 060,13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5 220 888,63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5 220 888,63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5 220 888,63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1 553 972,81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3 335 664,14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3 335 664,14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3 335 664,14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331 251,68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331 251,68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331 251,68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76 028 857,79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71 591 952,97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71 591 952,97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76 028 857,79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71 591 952,97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71 591 952,97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1 015 210,05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948 794,44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948 794,44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867 700,91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810 935,43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810 935,43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147 509,14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137 859,01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137 859,01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51 2 00 76360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2 190 715,19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2 047 787,78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2 047 787,78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51 2 00 76360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2 103 115,08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1 960 187,67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1 960 187,67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51 2 00 76360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87 600,11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51 2 00 76530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2 979 201,04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2 783 885,07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2 783 885,07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51 2 00 76530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2 485 463,68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2 322 517,06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2 322 517,06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51 2 00 76530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493 737,36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461 368,01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461 368,01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51 2 00 76630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2 010 592,76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1 878 751,24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1 878 751,24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51 2 00 76630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1 590 398,60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1 486 353,83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1 486 353,83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51 2 00 76630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420 194,16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392 397,41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392 397,41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220 603,00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51 3 00 51200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220 603,00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51 3 00 51200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220 603,00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51 3 00 10410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51 3 00 10410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1 286 500,00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11 586 000,00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11 586 000,00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2 073 435,00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1 548 435,00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1 548 435,00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1 508 750,00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601 750,00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601 750,00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02 0 04 20110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02 0 04 20110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02 0 04 20120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02 0 04 20120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02 0 05 21160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02 0 05 21160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11 0 02 21510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11 0 02 21510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11 0 03 21520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11 0 03 21520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11 0 03 21520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11 0 06 21550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11 0 06 21550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11 0 07 21610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11 0 07 21610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12 0 01 21560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12 0 01 21560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12 0 02 21570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12 0 02 21570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12 0 03 21580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12 0 03 21580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12 0 04 21590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12 0 04 21590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12 0 05 21600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12 0 05 21600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12 0 06 21620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12 0 06 21620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округа по изучению законодательства о противодействии коррупции"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15 0 01 22100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15 0 01 22100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флеш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проведение акций,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флеш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15 0 02 22110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15 0 02 22110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15 0 03 22120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15 0 03 22120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15 0 04 22130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15 0 04 22130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15 0 05 22140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15 0 05 22140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разъяснительной, пропагандистской,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02 S7730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02 S7730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105 263,16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4 711 721,85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2 440 900,00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2 440 900,00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действенной системы социальной профилактики правонарушений, направленной на предупреждение мошенничеств в отношении граждан, уличной "пьяной" преступности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21 0 03 22440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21 0 03 22440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21 0 05 22430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21 0 05 22430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21 0 07 22450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21 0 07 22450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21 0 07 22450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21 0 09 00000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эффективности профилактики употребления наркотических средств, алкогольных напитков и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психотропных веществ среди несовершеннолетних и молодежи, пропаганда здорового образа жизни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21 0 09 22460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21 0 09 22460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98 902 633,89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103 865 687,72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117 209 067,72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5 698 590,50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22 369 025,00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35 712 405,00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2 745 530,34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19 454 408,84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32 797 788,84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2 953 060,16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2 914 616,16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2 914 616,16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38 673 747,99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35 726 724,33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35 726 724,33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31 595 249,84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29 566 632,18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29 566 632,18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6 597 485,63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5 679 079,63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5 679 079,63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481 012,52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51 3 00 10440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51 3 00 10440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51 3 00 10510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4 880 411,21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4 567 706,06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4 567 706,06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51 3 00 10510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4 776 510,85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4 463 805,70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4 463 805,70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51 3 00 10510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103 900,36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41 528 022,99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34 826 799,23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34 826 799,23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28 291 933,10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26 385 509,34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26 385 509,34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13 126 188,87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8 346 388,87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8 346 388,87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109 901,02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94 901,02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94 901,02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51 3 00 17150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51 3 00 17150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483 317,31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483 317,31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51 3 00 76610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1 997 031,09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1 869 844,86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1 869 844,86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51 3 00 76610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1 990 031,09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1 801 931,54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1 801 931,54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51 3 00 76610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67 913,32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67 913,32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51 3 00 76930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51 3 00 76930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51 3 00 77150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459 588,24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51 3 00 77150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459 588,24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51 3 00 76903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51 3 00 76903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4 810 695,50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4 810 695,50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муниципальной системы оповещения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11 509 853,37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11 509 853,37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аварийно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11 509 853,37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11 509 853,37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12 576 037,82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10 100 446,11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10 100 446,11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51 3 00 11080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1 698 438,26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1 409 407,26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1 409 407,26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08 0 02 76540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08 0 02 76540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732 920,94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суперинтенсивного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типа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51 3 00 78970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51 3 00 78970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12 0 07 21630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7 039 188,67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12 0 07 21630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7 039 188,67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07 L0650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07 L0650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440 624 219,51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290 816 833,04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241 016 541,04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118 682 000,00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131 050 083,04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133 671 151,04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118 682 000,00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131 050 083,04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133 671 151,04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118 682 000,00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131 050 083,04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133 671 151,04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07 0 02 23110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07 0 02 23110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07 0 03 23120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07 0 03 23120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07 0 04 23130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07 0 04 23130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07 0 05 23140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07 0 05 23140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07 0 06 23150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07 0 06 23150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07 0 07 23160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07 0 07 23160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07 0 08 00000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07 0 08 23170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07 0 08 23170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07 0 09 00000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07 0 09 23180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07 0 09 23180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07 0 11 23200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07 0 11 23200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223 528 087,62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131 466 750,00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79 045 390,00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07 0 12 23210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07 0 12 23210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12 S6720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131 466 750,00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79 045 390,00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12 S6720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131 466 750,00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79 045 390,00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07 0 13 23220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07 0 13 23220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"Строительный контроль при выполнении работ по капитальному ремонту и ремонту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07 0 14 23230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07 0 14 23230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07 0 16 23260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07 0 16 23260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127 805 875,00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5 047 799,70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5 039 326,04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67 087 278,52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67 087 278,52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67 087 278,52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04 3 01 10150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04 3 01 10150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2 327 799,70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2 319 326,04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04 3 02 10210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2 327 799,70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2 319 326,04</w:t>
            </w:r>
          </w:p>
        </w:tc>
      </w:tr>
      <w:tr w:rsidR="000A72EB" w:rsidRPr="000A72EB" w:rsidTr="008A6776">
        <w:trPr>
          <w:trHeight w:val="573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04 3 02 10210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2 327 799,70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2 319 326,04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5 840 477,33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5 840 477,33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1 591 064,21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4 249 413,12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04 5 01 00000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04 5 01 10190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04 5 01 10190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5 01 S0030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5 01 S0030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12 0 08 00000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12 0 08 21640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12 0 08 21640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73 091 166,93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 F2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 F2 55550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 F2 55550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04 1 01 11290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04 1 01 11290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112 529 970,02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2 428 340,59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112 529 970,02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2 428 340,59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L4970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6 038 760,02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2 428 340,59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L4970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6 038 760,02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2 428 340,59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S4970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S4970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51 911 397,20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43 952 683,54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43 952 683,54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48 507 546,00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43 848 283,54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43 848 283,54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540 150,98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540 150,98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28 784 903,74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26 900 372,01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26 900 372,01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28 784 903,74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26 900 372,01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26 900 372,01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8 919 029,74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13 387 288,06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13 387 288,06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13 099,57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5 920 681,80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2 912 601,49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2 912 601,49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2 985 248,37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10 474 686,57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10 474 686,57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10 246 841,51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3 020 472,49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3 020 472,49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1 246 841,51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3 009 910,69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3 009 910,69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10 561,80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10 561,80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52 1 00 10460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1 659 049,20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52 1 00 10460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1 659 049,20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L5110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 00 L5110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81 367 755,58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70 138 917,68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70 138 917,68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242 770,00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32 890,00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32 890,00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1 872 923,71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1 872 923,71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1 872 923,71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266 446,00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266 446,00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266 446,00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121 680,00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121 680,00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144 766,00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144 766,00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609 511,60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109 511,60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109 511,60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996 966,11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996 966,11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996 966,11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608 672,76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608 672,76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справочно-правовых систем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346 910,85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346 910,85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38 382,50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38 382,50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6 243 368,56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1 534 602,06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1 534 602,06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286 021,56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286 021,56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286 021,56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115 929,00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571 641,01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449 470,49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18 783 406,01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17 617 506,67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17 617 506,67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976 034,03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976 034,03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976 034,03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326 860,59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612 768,24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612 768,24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612 768,24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36 405,20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36 405,20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36 405,20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17 807 371,98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16 641 472,64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16 641 472,64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17 807 371,98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16 641 472,64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16 641 472,64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"Управление финансами"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48 743 115,24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48 743 115,24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муниципальных учреждений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48 743 115,24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48 743 115,24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48 743 115,24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48 743 115,24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47 800 568,69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44 715 395,06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44 715 395,06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4 680 623,43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3 821 419,43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3 821 419,43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206 300,75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206 300,75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206 300,75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1 537 794,43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1 537 794,43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1 537 794,43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3 440 267 321,08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2 363 773 344,15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2 671 865 642,66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864 494 217,23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718 025 642,33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702 599 628,02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409 671 328,64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329 783 915,02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329 783 915,02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409 671 328,64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329 783 915,02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329 783 915,02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87 695 137,19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73 317 182,40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73 317 182,40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303 351 315,35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247 784 705,52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247 784 705,52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18 624 876,10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8 682 027,10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8 682 027,10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454 822 888,59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388 241 727,31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372 815 713,00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397 891 730,79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338 808 771,51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323 906 241,51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71 205 363,51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70 405 362,63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70 405 362,63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36 373 360,57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18 397 294,85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18 397 294,85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289 303 185,43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249 700 864,75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234 798 334,75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1 009 821,28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305 249,28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305 249,28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14 1 03 21666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14 1 03 21666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48 931 157,80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39 432 955,80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38 909 471,49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10 418 513,80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6 988 536,80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6 988 536,80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14 1 03 21700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38 512 644,00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32 444 419,00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31 920 934,69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6 974 065,18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6 974 065,18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6 974 065,18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6 974 065,18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6 974 065,18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6 974 065,18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4 147 797,86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4 193 797,86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4 193 797,86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476 609,24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430 609,24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430 609,24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2 153 717,16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2 349 658,08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2 349 658,08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2 292 056 784,72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1 425 372 193,28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1 747 547 097,05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1 291 069 479,31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1 184 434 830,03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1 131 841 963,19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309 322 578,16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314 584 996,56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304 168 359,72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36 251 101,91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35 751 663,82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35 751 663,82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41 565 094,06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25 198 349,61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25 198 349,61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228 255 761,87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251 675 732,49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241 259 095,65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3 250 620,32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1 959 250,64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1 959 250,64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средней общеобразовательной школы на 1002 места по адресу: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ул.Прекрасная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2 830 930,00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39 345 300,00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998 996,00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14 1 06 21676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5 682 729,72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5 266 135,72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5 266 135,72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2 130 498,15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1 713 904,15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1 713 904,15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14 1 06 21680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3 552 231,57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3 552 231,57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3 552 231,57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860 201 072,36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752 169 583,75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752 169 583,75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184 838 761,44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172 146 794,40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172 146 794,40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662 928 828,92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577 589 307,35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577 589 307,35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2 433 482,00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2 433 482,00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2 433 482,00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R3030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70 686 869,07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67 237 884,00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67 237 884,00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R3030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16 196 880,00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13 592 880,00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13 592 880,00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R3030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54 489 989,07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53 645 004,00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53 645 004,00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26 629 680,21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26 133 458,11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26 133 458,10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26 629 680,21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26 133 458,11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26 133 458,10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11 392 559,92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11 392 559,92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11 392 559,92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2 004 983,76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2 004 983,76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2 004 983,76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13 232 136,53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12 735 914,43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12 735 914,42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172 080 909,48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157 340 020,24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157 340 020,24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48 487 263,50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36 986 755,40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36 986 755,40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9 624 680,13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6 385 306,13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6 385 306,13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1 376 127,47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1 315 259,47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1 315 259,47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37 486 455,90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29 286 189,80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29 286 189,80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14 1 12 77130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3 240 381,14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14 1 12 77130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350 499,49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14 1 12 77130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2 889 881,65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L3040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120 353 264,84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120 353 264,84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120 353 264,84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L3040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16 289 231,12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16 289 231,12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16 289 231,12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12 L3040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104 064 033,72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104 064 033,72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104 064 033,72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21 346 514,79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14 1 14 21960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21 346 514,79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14 1 14 21960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588 514,78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14 1 14 21960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20 758 000,01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и функционирование цифровых лабораторий "Точка роста" в общеобразовательных организациях"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3 036 582,04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2 343 195,55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2 177 788,18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17 S0040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2 343 195,55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2 177 788,18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17 S0040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2 343 195,55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2 177 788,18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17 S0050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17 S0050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школьных систем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14 1 18 00000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49 176 756,01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422 868 772,07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18 L7500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47 416 639,52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410 120 669,05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18 L7500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47 416 639,52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410 120 669,05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18 А7500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1 760 116,49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12 748 103,02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18 А7500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1 760 116,49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12 748 103,02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ул.Локомотивная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83/3)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E1 53052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E1 53052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E2 50980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E2 50980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EВ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6 559 716,87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7 185 095,27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EВ 51790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7 185 095,27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EВ 51790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1 572 957,54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1 572 957,54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1 887 562,41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EВ 51790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4 370 975,80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4 370 975,80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5 297 532,86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EВ А1790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615 783,53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EВ А1790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155 292,02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EВ А1790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460 491,51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16 423 196,74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16 917 251,26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16 917 251,26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16 667 251,26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16 667 251,26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16 667 251,26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16 667 251,26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6 552 194,38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6 552 194,38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6 552 194,38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1 010 762,89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1 010 762,89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1 010 762,89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8 610 239,47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9 104 293,99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9 104 293,99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18 2 01 22010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18 2 01 22010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118 631 547,26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69 323 555,50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69 323 555,50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3 973 632,96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12 633 338,88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102 024 575,42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69 323 555,50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69 323 555,50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27 265 733,74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32 089 841,52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32 089 841,52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27 265 733,74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32 089 841,52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32 089 841,52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12 778 899,49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11 695 391,49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11 831 891,49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12 778 899,49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11 695 391,49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11 831 891,49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21 845 400,00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22 855 680,00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22 719 180,00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21 795 400,00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22 805 680,00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22 669 180,00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451 660,00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2 335 427,45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2 182 642,49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2 182 642,49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14 1 09 21790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2 335 427,45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2 182 642,49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2 182 642,49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S6150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S6150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174 715,55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868 567,69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871 667,69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871 667,69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536 958,09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551 667,69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551 667,69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315 567,69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315 567,69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584 400,00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32 898 658,40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30 981 484,09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30 981 484,09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16 633 634,54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15 615 826,41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15 615 826,41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14 1 13 21760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524 732,46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524 170,00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14 1 13 21760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122 319,93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14 1 13 21760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402 412,53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524 170,00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16 108 902,08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15 091 656,41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15 091 656,41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29 967,30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2 366 199,00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15 091 656,41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15 091 656,41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204 342,34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13 508 393,44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15 755 023,86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14 865 657,68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14 865 657,68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15 755 023,86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14 865 657,68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14 865 657,68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14 448 870,35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13 559 504,17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13 559 504,17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1 280 384,69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1 280 384,69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1 280 384,69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25 768,82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25 768,82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25 768,82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14 3 02 21750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14 3 02 21750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362 165,40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14 3 02 21750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147 834,60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23 245 084,42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21 687 803,23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21 687 803,23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697 936,12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688 836,12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688 836,12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335 960,59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326 860,59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316 430,54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316 430,54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316 430,54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45 544,99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16 523 692,41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15 441 805,93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15 441 805,93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16 523 692,41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15 441 805,93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15 441 805,93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193 092,10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193 092,10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54 2 00 76200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5 830 363,79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5 448 621,18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5 448 621,18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54 2 00 76200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5 552 488,49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5 170 745,88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5 170 745,88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54 2 00 76200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277 875,30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277 875,30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277 875,30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60 400 753,84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61 691 672,84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63 035 081,89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24 232 315,66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24 232 315,66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52 717,59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31 048,84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31 048,84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4 321 351,08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4 343 019,83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4 343 019,83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18 936 699,13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18 936 699,13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18 936 699,13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921 547,86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921 547,86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921 547,86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36 168 438,18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37 459 357,18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38 802 766,23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10 007 496,00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10 408 104,00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10 007 496,00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10 408 104,00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26 478 301,18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27 421 102,23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26 478 301,18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27 421 102,23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14 2 01 78140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18 1 03 22050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18 1 03 22050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11 658 152,85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11 658 152,85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11 467 065,20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11 467 065,20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10 671 993,20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204 750 168,20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181 559 770,05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181 646 835,90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41 824 709,61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41 824 709,61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16 1 01 21870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41 824 709,61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16 1 01 21870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41 824 709,61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"Развитие культуры и реализация молодежной политики"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16 1 03 21880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16 1 03 21880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4 260 974,50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137 294 267,27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118 991 760,89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119 078 826,74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866 792,00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866 792,00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866 792,00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866 792,00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866 792,00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866 792,00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89 361 076,31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78 822 654,13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78 868 435,25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84 338 706,31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74 560 154,13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74 605 935,25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64 608 505,01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61 050 359,73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61 096 076,13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19 360 574,26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13 139 305,76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13 138 474,08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21 544,80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22 406,40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23 302,80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348 082,24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348 082,24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348 082,24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4 262 500,00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4 262 500,00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4 262 500,00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1 285 148,34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1 285 148,34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1 285 148,34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16 1 05 11300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2 977 351,66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2 977 351,66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2 977 351,66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L4670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05 L4670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3 566 580,19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3 282 765,64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3 282 765,64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3 526 580,19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3 242 765,64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3 242 765,64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2 750 163,76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2 580 081,21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2 580 081,21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772 747,58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659 015,58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659 015,58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3 668,85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16 1 06 11300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16 1 06 11300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16 1 06 11300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A1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A1 55900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A1 55900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"Цифровая культура"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A3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виртуальных концертных залов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A3 54530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A3 54530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1 257 814,38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1 244 949,54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1 261 583,27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16 2 02 21920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375 516,82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16 2 02 21920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375 516,82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02 L5194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869 432,72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886 066,45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02 L5194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869 432,72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886 066,45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36 464 442,04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34 554 599,58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34 579 250,58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36 464 442,04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34 554 599,58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34 579 250,58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31 142 103,51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29 232 261,05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29 256 912,05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4 973 891,78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5 297 038,88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5 297 038,88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20 647,10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327 799,65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25 299,65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25 299,65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117 352,00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335 062,25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261 785,00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73 277,25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05 0 04 21340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05 0 04 21340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05 0 05 21350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05 0 05 21350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7 982 347,89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5 897 874,49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5 897 860,13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3 747 874,49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3 747 860,13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3 747 874,49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3 747 860,13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3 475 849,10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3 258 167,70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3 258 153,34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1 353 828,79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487 036,79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487 036,79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культурного обслуживания населения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4 289 744,56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4 036 347,93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4 036 347,93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61 506,41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61 506,41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61 506,41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566,30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3 769 495,15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3 516 098,52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3 516 098,52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3 769 495,15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3 516 098,52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3 516 098,52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458 743,00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458 743,00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5 536 702,74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55 1 00 10440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5 536 702,74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55 1 00 10440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5 536 702,74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598 205 800,71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556 835 350,68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532 635 746,77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366 843 949,15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381 549 575,05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383 061 549,96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366 674 270,48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381 418 951,94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382 925 701,68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4 962 430,32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4 829 477,38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5 022 965,01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25 058,97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4 937 371,35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4 805 477,38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4 998 965,01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72 222 207,33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73 081 744,06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73 769 373,44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71 642 207,33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72 501 744,06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73 189 373,44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3 310 739,41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18 1 01 76240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3 310 416,81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3 310 739,41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18 1 01 77220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1 388 810,00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676 457,79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676 457,79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18 1 01 77220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18 1 01 77220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1 373 410,00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663 457,79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663 457,79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18 1 01 77820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30 722 358,40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29 431 758,45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27 550 537,87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18 1 01 77820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18 1 01 77820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30 476 858,40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29 181 758,45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27 310 537,87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83 822 842,82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82 410 441,54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83 214 925,97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82 632 842,82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81 210 441,54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82 014 925,97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83 647 307,57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81 660 441,54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82 413 925,97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82 467 307,57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80 460 441,54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81 213 925,97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2 581 000,00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2 581 000,00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2 542 860,00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2 542 860,00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2 542 860,00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84 550,62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59 924,94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59 924,94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84 080,62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59 574,94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59 574,94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1 273 910,35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468 146,52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468 708,47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15 839,72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1 258 070,63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461 246,52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461 808,47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35 380 000,00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384 240,00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384 240,00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384 240,00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1 094 649,16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1 090 302,06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1 090 302,06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18 1 01 78730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1 091 649,16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1 087 302,06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1 087 302,06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R4040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53 222 423,00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54 170 745,50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R4040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53 222 423,00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54 170 745,50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R4620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206 095,25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206 095,25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R4620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206 095,25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206 095,25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169 678,67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130 623,11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135 848,28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169 678,67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130 623,11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135 848,28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1 030,58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168 834,42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129 632,72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134 817,70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56 1 00 22070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56 1 00 22070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187 702 626,09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137 946 181,46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112 234 535,93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122 159 511,01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106 735 769,67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7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112 034 535,93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95 818 392,25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85 252 295,41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89 702 985,69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18 1 02 76280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94 798 392,25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84 002 295,41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88 402 985,69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18 1 02 77190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26 289 623,26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21 472 634,76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22 331 550,24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18 1 02 77190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18 1 02 77190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26 034 623,26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21 172 634,76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22 021 550,24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А0840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02 А0840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оснащение мест проживания многодетных и социально - неблагополучных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семей, из числа малоимущих, автономными пожарными извещателями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18 1 04 22060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18 1 04 22060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P1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31 010 411,79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P1 50840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31 010 411,79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P1 50840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31 010 411,79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1 054 600,00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1 054 600,00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1 054 600,00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18 1 03 22050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18 1 03 22050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18 2 02 22040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69 630,00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40 103 095,47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36 284 994,17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36 285 060,88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2 799 416,66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3 057 099,91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3 057 099,91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2 799 416,66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3 057 099,91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3 057 099,91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56 1 00 10050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56 1 00 10050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37 083 328,33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33 227 894,26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33 227 960,97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33 131 707,05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30 806 360,00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30 806 360,00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3 931 550,50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2 401 496,40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2 401 563,11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20 070,78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20 037,86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20 037,86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11 126 917,93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10 992 699,96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10 992 699,96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6 976 258,61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6 906 258,61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6 906 258,61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5 405 426,76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5 385 426,76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5 385 426,76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19 1 01 22210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363 573,12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343 573,12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343 573,12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19 1 01 22210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363 573,12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343 573,12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343 573,12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инструкторов-методистов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19 1 01 22230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5 041 853,64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19 1 01 22230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5 041 853,64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1 305 800,00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1 455 800,00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1 455 800,00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19 1 02 22240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19 1 02 22240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19 1 02 22240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19 1 02 22250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19 1 02 22250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19 1 02 22250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65 031,85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65 031,85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19 1 03 22300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65 031,85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65 031,85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19 1 03 22300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65 031,85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65 031,85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295 075,00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275 075,00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257 542,00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257 542,00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257 542,00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213 421,63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233 421,63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233 421,63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120 089,00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113 332,63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113 332,63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113 332,63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1 605 722,80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1 605 722,80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1 605 722,80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300 637,01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300 637,01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300 637,01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1 226 425,85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1 296 425,85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1 296 425,85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8 659,94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8 659,94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8 659,94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2 100 739,89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1 966 521,92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1 966 521,92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50 996,08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44 320,08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2 049 743,81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1 915 525,84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1 915 525,84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2 049 743,81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1 915 525,84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1 915 525,84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6 460 556,93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6 070 141,81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6 460 556,93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6 070 141,81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151 960,25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151 960,25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151 960,25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132 960,25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5 963 885,22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5 573 470,10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5 573 470,10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5 963 885,22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5 573 470,10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5 573 470,10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58 1 00 10111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344 711,46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58 1 00 10111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344 711,46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482 351,35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482 351,35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482 351,35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482 351,35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65 685 662,57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55 896 110,57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55 896 110,57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528 840,61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536 830,61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536 830,61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133 437,61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139 252,01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139 252,01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73 437,61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79 252,01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79 252,01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73 437,61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79 252,01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79 252,01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175 611,40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183 601,40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183 601,40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75 611,40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83 601,40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75 611,40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83 601,40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219 791,60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213 977,20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213 977,20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119 059,20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108 244,80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119 059,20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108 244,80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23 532,40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23 532,40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4 398 243,86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4 398 243,86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4 398 243,86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67 503,86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15 315 877,99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14 406 335,99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14 406 335,99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1 389 175,06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1 389 175,06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1 389 175,06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260 380,47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260 380,47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260 380,47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1 088 001,10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1 088 001,10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1 088 001,10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40 793,49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40 793,49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40 793,49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13 282 368,62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12 412 826,62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12 412 826,62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13 282 368,62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12 412 826,62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12 412 826,62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644 334,31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604 334,31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604 334,31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141 754,23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101 754,23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101 754,23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502 580,08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502 580,08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502 580,08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06 0 03 20070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06 0 03 20070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45 256 700,11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36 368 700,11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36 368 700,11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7 430 889,11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2 842 889,11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7 430 889,11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2 842 889,11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7 430 889,11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2 842 889,11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37 825 811,00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33 525 811,00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33 525 811,00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37 825 811,00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33 525 811,00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33 525 811,00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37 825 811,00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33 525 811,00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33 525 811,00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17 488 344,68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13 487 363,99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13 522 477,05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194 487,21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183 914,00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183 914,00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357 313,75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357 313,75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357 313,75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55 724,03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294 589,72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6 231 310,98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4 169 391,96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4 169 391,96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691 711,43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813 960,25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813 960,25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77 560,14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583 526,91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722 395,76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722 395,76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14 004,35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14 004,35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14 004,35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4 803 755,03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3 352 254,19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3 352 254,19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4 803 755,03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3 352 254,19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3 352 254,19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735 844,52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3 177,52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3 177,52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713 344,52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3 177,52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3 177,52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6 516 876,74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6 361 854,89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6 361 854,89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303 587,16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2 758 267,73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2 758 267,73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2 758 267,73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2 758 267,73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2 758 267,73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2 758 267,73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8 383 249,38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6 901 487,37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6 936 600,43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130 270,01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130 270,02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130 270,02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88 270,00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88 270,00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88 270,00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173 863,00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173 863,00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173 863,00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107 863,00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3 449 718,19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3 252 400,16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3 252 400,16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192 220,30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192 220,29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192 220,29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100 286,85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100 286,85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100 286,85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30 993,34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30 993,33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30 993,33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334 770,90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323 315,98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323 315,98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309 770,90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323 315,98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323 315,98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790 908,00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2 176 701,88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2 163 156,80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2 163 156,80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1 316 581,85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750 120,03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736 574,95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736 574,95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750 120,03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736 574,95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736 574,95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750 120,03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736 574,95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736 574,95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8 069 891,83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6 082 909,47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6 118 022,53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194 902,12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194 902,12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194 902,12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10 542,12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3 256 746,52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3 427 234,77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3 427 234,77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187 660,27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187 660,27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187 660,27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121 316,16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121 316,16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121 316,16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2 922 727,00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2 922 727,00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146 359,25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502 710,60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502 710,60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121 359,25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502 710,60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502 710,60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1 793 683,19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1 443 683,19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1 443 683,19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1 121 583,19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771 583,19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771 583,19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1 121 583,19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771 583,19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771 583,19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1 121 583,19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771 583,19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771 583,19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8 371 636,54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6 590 934,94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6 626 048,00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122 116,00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122 116,00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122 116,00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67 776,00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67 776,00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67 776,00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7 776,00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134 519,51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134 519,51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134 519,51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101 729,45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12 790,06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3 446 276,59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3 349 035,49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3 349 035,49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223 335,26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223 335,26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223 335,26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152 078,01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152 078,01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152 078,01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10 317,14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10 317,14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10 317,14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300 214,34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388 836,34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388 836,34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115 214,34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228 836,34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228 836,34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910 859,00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2 427 505,44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1 667 515,55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1 667 515,55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304 078,50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304 078,50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304 078,50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1 313 437,05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15 534 430,32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14 615 388,28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14 650 501,34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158 882,00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158 882,00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158 882,00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40 882,00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40 882,00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40 882,00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33 882,00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33 882,00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289 225,00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6 558 265,39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6 056 093,96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6 056 093,96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364 892,33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355 892,33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355 892,33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235 506,53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227 506,53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227 506,53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35 205,63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34 205,63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34 205,63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5 470 432,41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5 117 760,98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5 117 760,98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5 470 432,41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5 117 760,98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5 117 760,98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722 940,65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582 440,65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582 440,65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564 940,65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579 440,65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579 440,65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4 762 222,93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4 350 222,93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4 350 222,93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3 352 722,93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3 240 722,93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3 240 722,93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3 352 722,93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3 240 722,93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3 240 722,93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3 352 722,93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3 240 722,93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3 240 722,93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6 531 877,06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5 695 595,32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5 730 708,38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148 073,63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оплату услуг связи за предоставление каналов передачи данных и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48 073,63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38 473,63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38 473,63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312 272,24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311 745,87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311 745,87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7 519,17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7 519,17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7 519,17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7 519,17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7 519,17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7 519,17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280 876,46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23 350,24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3 645 891,43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3 410 202,12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3 410 202,12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160 292,14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160 292,14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160 292,14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77 560,14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8 864,00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8 864,00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3 378 565,00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3 162 875,69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3 162 875,69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3 378 565,00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3 162 875,69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3 162 875,69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107 034,29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87 034,29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87 034,29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35 029,41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15 029,41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15 029,41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72 004,88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72 004,88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72 004,88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525 100,00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992 787,96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734 282,94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734 282,94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717 817,96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459 312,94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459 312,94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717 817,96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459 312,94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459 312,94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717 817,96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459 312,94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459 312,94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11 483 003,72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7 091 583,40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7 126 696,46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135 807,34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122 992,00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122 992,00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25 942,00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25 942,00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25 942,00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562 294,69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562 294,69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562 294,69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19 594,69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3 405 583,51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3 207 420,41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3 207 420,41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246 746,46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246 746,46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246 746,46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168 956,13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168 956,13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168 956,13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16 850,22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16 850,22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16 850,22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2 922 727,00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2 922 727,00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2 736 863,90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236 110,05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223 810,05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223 810,05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54 300,01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181 810,04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181 810,04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181 810,04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3 711 105,74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"Реализация инициативных проектов Шпаковского муниципального округа,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софинансируемых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Ставропольского края"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3 711 105,74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инициативного проекта (Ремонт участков автомобильной дороги общего пользования местного назначения по улице Ленина (от ул. Комсомольская до ул. Лесная) в селе Сенгилеевское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82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2ИП03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82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2ИП03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инициативного проекта (Ремонт участков автомобильной дороги общего пользования местного назначения по улице Ленина (от ул. Комсомольская до ул. Лесная) в селе Сенгилеевское Шпаковского муниципального округа Ставропольского края)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82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SИП03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3 441 105,74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182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SИП03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3 441 105,74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2 108 871,57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2 108 986,91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2 108 986,91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518 255,31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518 255,31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518 255,31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518 255,31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518 255,31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518 255,31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1 235 706,60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34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18 430 881,17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34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15 980 527,19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ind w:left="-34"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16 050 753,33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39 554,00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148 864,74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42 160,00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25 194,74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547 165,49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513 060,23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513 060,23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144 678,82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144 678,82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144 678,82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144 678,82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144 678,82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144 678,82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341 041,40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9 340,01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9 340,01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9 340,01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9 340,01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9 340,01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9 340,01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5 535 298,60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5 443 930,61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5 443 930,61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537 100,24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587 640,24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587 640,24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416 199,98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466 199,98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466 199,98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26 720,09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27 260,09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27 260,09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4 702 417,78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4 400 034,79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4 400 034,79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4 702 417,78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4 400 034,79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4 400 034,79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295 780,58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456 255,58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456 255,58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270 780,58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456 255,58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456 255,58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781 778,75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852 004,89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781 778,75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852 004,89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781 778,75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852 004,89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2 702 232,00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7 445 046,34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5 582 280,60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5 582 280,60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1 709 549,92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757 634,18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757 634,18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1 709 549,92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757 634,18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757 634,18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1 709 549,92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757 634,18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757 634,18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4 947 996,42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4 487 146,42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4 487 146,42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4 947 996,42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4 487 146,42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4 487 146,42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4 947 996,42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4 487 146,42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4 487 146,42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8 116 262,11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6 912 899,51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6 948 012,57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128 700,06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128 700,06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128 700,06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551 998,66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19 998,66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19 998,66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19 998,66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3 745 705,49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3 359 654,95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3 359 654,95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191 347,19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204 585,19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204 585,19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126 760,15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126 760,15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126 760,15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3 646,93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16 884,93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16 884,93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443 205,87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418 205,87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418 205,87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288 313,46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263 313,46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263 313,46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154 892,41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154 892,41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154 892,41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1 712 895,11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1 532 655,11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1 532 655,11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341 565,00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341 565,00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341 565,00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161 325,00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1 351 330,11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9 344 038,19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6 140 667,75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6 175 780,81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4 775,00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55 600,00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55 600,00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34 320,00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34 320,00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34 320,00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34 320,00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24 630,00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21 280,00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21 280,00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121 119,92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136 862,92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136 862,92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120 218,00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120 218,00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120 218,00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120 218,00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120 218,00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120 218,00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6 644,92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3 280 885,83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3 165 423,12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3 165 423,12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319 367,14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404 767,53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404 767,53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60 940,11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254 437,03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254 437,03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254 437,03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89 390,39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89 390,39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2 922 726,99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2 736 863,89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38 791,70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23 791,70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23 791,70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13 791,70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1 168 700,00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1 398 490,31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672 077,32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672 077,32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354 348,20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354 348,20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354 348,20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354 348,20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354 348,20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354 348,20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287 729,12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287 729,12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287 729,12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287 729,12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287 729,12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287 729,12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2 288 472,70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"Реализация инициативных проектов Шпаковского муниципального округа,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софинансируемых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Ставропольского края"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2 288 472,70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инициативного проекта (Обустройство спортивной площадки в п. Новый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Бешпагир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Шпаковского района Ставропольского края) за счет поступлений инициативных платежей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2ИП01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2ИП01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инициативного проекта (Обустройство спортивной площадки в п. Новый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Бешпагир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Шпаковского района Ставропольского края)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SИП01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1 903 780,20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SИП01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1 903 780,20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15 858 516,52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10 499 914,59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right="-7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10 535 027,65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168 014,30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168 014,30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168 014,30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</w:t>
            </w: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30 014,30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20 014,30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20 014,30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423 427,09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423 427,09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423 427,09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25 427,09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5 704 588,89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4 443 714,73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4 443 714,73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392 759,68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392 759,68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392 759,68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94 180,17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284 488,01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284 488,01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284 488,01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14 091,50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14 091,50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14 091,50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3 721 269,64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3 477 628,98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3 477 628,98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3 721 269,64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3 477 628,98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3 477 628,98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1 590 559,57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573 326,07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573 326,07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1 154 033,50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436 526,07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436 526,07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436 526,07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390 889,39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426 002,45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2 194 000,00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2 874 669,08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2 874 669,08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2 874 669,08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1 829 669,08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3 627 257,16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"Реализация инициативных проектов Шпаковского муниципального округа,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софинансируемых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Ставропольского края"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3 627 257,16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инициативного проекта (Устройство тротуарной дорожки от ул. Партизанская (район МКОУ "СОШ № 6") по ул.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Огородняя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2ИП02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2ИП02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инициативного проекта (Устройство тротуарной дорожки от ул. Партизанская (район МКОУ "СОШ № 6") по ул.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Огородняя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SИП02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3 272 257,16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SИП02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3 272 257,16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right="-11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47 782 538,00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right="-11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94 700 000,00</w:t>
            </w:r>
          </w:p>
        </w:tc>
      </w:tr>
      <w:tr w:rsidR="000A72EB" w:rsidRPr="000A72EB" w:rsidTr="008A6776">
        <w:trPr>
          <w:trHeight w:val="2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34" w:right="-73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5 742 447 408,74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34" w:right="-73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4 059 381 878,66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EB" w:rsidRPr="000A72EB" w:rsidRDefault="000A72EB" w:rsidP="000A72EB">
            <w:pPr>
              <w:spacing w:after="0" w:line="240" w:lineRule="auto"/>
              <w:ind w:left="-34" w:right="-73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0A72E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4 341 249 898,44</w:t>
            </w:r>
          </w:p>
        </w:tc>
      </w:tr>
    </w:tbl>
    <w:p w:rsidR="000A72EB" w:rsidRPr="000A72EB" w:rsidRDefault="000A72EB" w:rsidP="000A72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0A72EB" w:rsidRPr="000A72EB" w:rsidRDefault="000A72EB" w:rsidP="000A72EB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A72EB" w:rsidRPr="000A72EB" w:rsidRDefault="000A72EB" w:rsidP="000A72EB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</w:t>
      </w:r>
      <w:proofErr w:type="spellStart"/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0A72EB" w:rsidRPr="000A72EB" w:rsidRDefault="000A72EB" w:rsidP="000A72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EB" w:rsidRPr="000A72EB" w:rsidRDefault="000A72EB" w:rsidP="000A72EB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0A72EB" w:rsidRPr="000A72EB" w:rsidRDefault="000A72EB" w:rsidP="000A72EB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A72EB" w:rsidRPr="000A72EB" w:rsidRDefault="000A72EB" w:rsidP="000A72EB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</w:t>
      </w:r>
      <w:proofErr w:type="spellStart"/>
      <w:r w:rsidRPr="000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F80432" w:rsidRDefault="00F80432"/>
    <w:sectPr w:rsidR="00F80432" w:rsidSect="008A6776">
      <w:headerReference w:type="even" r:id="rId6"/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44" w:rsidRDefault="00502944">
      <w:pPr>
        <w:spacing w:after="0" w:line="240" w:lineRule="auto"/>
      </w:pPr>
      <w:r>
        <w:separator/>
      </w:r>
    </w:p>
  </w:endnote>
  <w:endnote w:type="continuationSeparator" w:id="0">
    <w:p w:rsidR="00502944" w:rsidRDefault="005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44" w:rsidRDefault="00502944">
      <w:pPr>
        <w:spacing w:after="0" w:line="240" w:lineRule="auto"/>
      </w:pPr>
      <w:r>
        <w:separator/>
      </w:r>
    </w:p>
  </w:footnote>
  <w:footnote w:type="continuationSeparator" w:id="0">
    <w:p w:rsidR="00502944" w:rsidRDefault="0050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76" w:rsidRDefault="008A67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776" w:rsidRDefault="008A67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76" w:rsidRPr="009B5989" w:rsidRDefault="008A6776">
    <w:pPr>
      <w:pStyle w:val="a3"/>
      <w:jc w:val="center"/>
      <w:rPr>
        <w:szCs w:val="28"/>
      </w:rPr>
    </w:pPr>
    <w:r w:rsidRPr="009B5989">
      <w:rPr>
        <w:szCs w:val="28"/>
      </w:rPr>
      <w:fldChar w:fldCharType="begin"/>
    </w:r>
    <w:r w:rsidRPr="009B5989">
      <w:rPr>
        <w:szCs w:val="28"/>
      </w:rPr>
      <w:instrText>PAGE   \* MERGEFORMAT</w:instrText>
    </w:r>
    <w:r w:rsidRPr="009B5989">
      <w:rPr>
        <w:szCs w:val="28"/>
      </w:rPr>
      <w:fldChar w:fldCharType="separate"/>
    </w:r>
    <w:r w:rsidR="00EC50A9">
      <w:rPr>
        <w:noProof/>
        <w:szCs w:val="28"/>
      </w:rPr>
      <w:t>74</w:t>
    </w:r>
    <w:r w:rsidRPr="009B5989">
      <w:rPr>
        <w:szCs w:val="28"/>
      </w:rPr>
      <w:fldChar w:fldCharType="end"/>
    </w:r>
  </w:p>
  <w:p w:rsidR="008A6776" w:rsidRDefault="008A6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B"/>
    <w:rsid w:val="000A72EB"/>
    <w:rsid w:val="00502944"/>
    <w:rsid w:val="00527FD9"/>
    <w:rsid w:val="008A6776"/>
    <w:rsid w:val="009E4822"/>
    <w:rsid w:val="00EC50A9"/>
    <w:rsid w:val="00F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1A2EE-2D03-475C-984B-644D30B8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2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2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0A72EB"/>
  </w:style>
  <w:style w:type="paragraph" w:styleId="a3">
    <w:name w:val="header"/>
    <w:basedOn w:val="a"/>
    <w:link w:val="a4"/>
    <w:uiPriority w:val="99"/>
    <w:rsid w:val="000A72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72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A72EB"/>
  </w:style>
  <w:style w:type="paragraph" w:styleId="a6">
    <w:name w:val="Balloon Text"/>
    <w:basedOn w:val="a"/>
    <w:link w:val="a7"/>
    <w:semiHidden/>
    <w:rsid w:val="000A72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A72E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A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A72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0A72EB"/>
    <w:rPr>
      <w:color w:val="0000FF"/>
      <w:u w:val="single"/>
    </w:rPr>
  </w:style>
  <w:style w:type="character" w:styleId="aa">
    <w:name w:val="FollowedHyperlink"/>
    <w:uiPriority w:val="99"/>
    <w:unhideWhenUsed/>
    <w:rsid w:val="000A72EB"/>
    <w:rPr>
      <w:color w:val="800080"/>
      <w:u w:val="single"/>
    </w:rPr>
  </w:style>
  <w:style w:type="paragraph" w:customStyle="1" w:styleId="xl64">
    <w:name w:val="xl64"/>
    <w:basedOn w:val="a"/>
    <w:rsid w:val="000A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0A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A72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0A72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0A72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A72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A72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A72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A72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A72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A72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A72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A7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A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A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0A72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A72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9">
    <w:name w:val="xl79"/>
    <w:basedOn w:val="a"/>
    <w:rsid w:val="000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72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A7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0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42644</Words>
  <Characters>243075</Characters>
  <Application>Microsoft Office Word</Application>
  <DocSecurity>0</DocSecurity>
  <Lines>2025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4</cp:revision>
  <cp:lastPrinted>2024-07-04T11:51:00Z</cp:lastPrinted>
  <dcterms:created xsi:type="dcterms:W3CDTF">2024-07-02T11:10:00Z</dcterms:created>
  <dcterms:modified xsi:type="dcterms:W3CDTF">2024-07-04T11:56:00Z</dcterms:modified>
</cp:coreProperties>
</file>